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b/>
          <w:sz w:val="20"/>
          <w:szCs w:val="20"/>
          <w:u w:val="single"/>
        </w:rPr>
        <w:t>FINAL SURVEY REPORT</w:t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  <w:t xml:space="preserve"> </w:t>
      </w:r>
      <w:bookmarkStart w:id="0" w:name="_GoBack"/>
      <w:bookmarkEnd w:id="0"/>
      <w:r w:rsidR="00675C79">
        <w:rPr>
          <w:rFonts w:ascii="Bookman Old Style" w:hAnsi="Bookman Old Style"/>
          <w:b/>
          <w:sz w:val="20"/>
          <w:szCs w:val="20"/>
        </w:rPr>
        <w:t xml:space="preserve">   </w:t>
      </w:r>
      <w:r w:rsidR="007C76FF">
        <w:rPr>
          <w:rFonts w:ascii="Bookman Old Style" w:hAnsi="Bookman Old Style"/>
          <w:sz w:val="20"/>
          <w:szCs w:val="20"/>
        </w:rPr>
        <w:t xml:space="preserve">January </w:t>
      </w:r>
      <w:r w:rsidR="00EE1542">
        <w:rPr>
          <w:rFonts w:ascii="Bookman Old Style" w:hAnsi="Bookman Old Style"/>
          <w:sz w:val="20"/>
          <w:szCs w:val="20"/>
        </w:rPr>
        <w:t>13</w:t>
      </w:r>
      <w:r w:rsidR="00801857">
        <w:rPr>
          <w:rFonts w:ascii="Bookman Old Style" w:hAnsi="Bookman Old Style"/>
          <w:sz w:val="20"/>
          <w:szCs w:val="20"/>
        </w:rPr>
        <w:t>,</w:t>
      </w:r>
      <w:r w:rsidR="0012633F">
        <w:rPr>
          <w:rFonts w:ascii="Bookman Old Style" w:hAnsi="Bookman Old Style"/>
          <w:sz w:val="20"/>
          <w:szCs w:val="20"/>
        </w:rPr>
        <w:t xml:space="preserve"> 201</w:t>
      </w:r>
      <w:r w:rsidR="007C76FF">
        <w:rPr>
          <w:rFonts w:ascii="Bookman Old Style" w:hAnsi="Bookman Old Style"/>
          <w:sz w:val="20"/>
          <w:szCs w:val="20"/>
        </w:rPr>
        <w:t>7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2852A8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PROJECT No.      17BP.11.R.1</w:t>
      </w:r>
      <w:r w:rsidR="00801857">
        <w:rPr>
          <w:rFonts w:ascii="Bookman Old Style" w:hAnsi="Bookman Old Style"/>
          <w:sz w:val="20"/>
          <w:szCs w:val="20"/>
        </w:rPr>
        <w:t>3</w:t>
      </w:r>
      <w:r w:rsidR="00EE1542">
        <w:rPr>
          <w:rFonts w:ascii="Bookman Old Style" w:hAnsi="Bookman Old Style"/>
          <w:sz w:val="20"/>
          <w:szCs w:val="20"/>
        </w:rPr>
        <w:t>7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proofErr w:type="gramStart"/>
      <w:r>
        <w:rPr>
          <w:rFonts w:ascii="Bookman Old Style" w:hAnsi="Bookman Old Style"/>
          <w:sz w:val="20"/>
          <w:szCs w:val="20"/>
        </w:rPr>
        <w:t>TIP No.</w:t>
      </w:r>
      <w:proofErr w:type="gramEnd"/>
      <w:r>
        <w:rPr>
          <w:rFonts w:ascii="Bookman Old Style" w:hAnsi="Bookman Old Style"/>
          <w:sz w:val="20"/>
          <w:szCs w:val="20"/>
        </w:rPr>
        <w:t xml:space="preserve">                 </w:t>
      </w:r>
      <w:r w:rsidR="00EE1542">
        <w:rPr>
          <w:rFonts w:ascii="Bookman Old Style" w:hAnsi="Bookman Old Style"/>
          <w:sz w:val="20"/>
          <w:szCs w:val="20"/>
        </w:rPr>
        <w:t>940093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COUNTY:             </w:t>
      </w:r>
      <w:r w:rsidR="00EE1542">
        <w:rPr>
          <w:rFonts w:ascii="Bookman Old Style" w:hAnsi="Bookman Old Style"/>
          <w:sz w:val="20"/>
          <w:szCs w:val="20"/>
        </w:rPr>
        <w:t>WATAUGA</w:t>
      </w:r>
    </w:p>
    <w:p w:rsidR="005533AD" w:rsidRPr="00913677" w:rsidRDefault="002852A8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ROUTE:               SR 1</w:t>
      </w:r>
      <w:r w:rsidR="00EE1542">
        <w:rPr>
          <w:rFonts w:ascii="Bookman Old Style" w:hAnsi="Bookman Old Style"/>
          <w:sz w:val="20"/>
          <w:szCs w:val="20"/>
        </w:rPr>
        <w:t>109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LS </w:t>
      </w:r>
      <w:r w:rsidR="00BE740D">
        <w:rPr>
          <w:rFonts w:ascii="Bookman Old Style" w:hAnsi="Bookman Old Style"/>
          <w:sz w:val="20"/>
          <w:szCs w:val="20"/>
        </w:rPr>
        <w:t xml:space="preserve">ID </w:t>
      </w:r>
      <w:r w:rsidRPr="00913677">
        <w:rPr>
          <w:rFonts w:ascii="Bookman Old Style" w:hAnsi="Bookman Old Style"/>
          <w:sz w:val="20"/>
          <w:szCs w:val="20"/>
        </w:rPr>
        <w:t xml:space="preserve">No.:            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DESCRIPTION:    BRIDGE NO. </w:t>
      </w:r>
      <w:r w:rsidR="00EE1542">
        <w:rPr>
          <w:rFonts w:ascii="Bookman Old Style" w:hAnsi="Bookman Old Style"/>
          <w:sz w:val="20"/>
          <w:szCs w:val="20"/>
        </w:rPr>
        <w:t>93</w:t>
      </w:r>
      <w:r>
        <w:rPr>
          <w:rFonts w:ascii="Bookman Old Style" w:hAnsi="Bookman Old Style"/>
          <w:sz w:val="20"/>
          <w:szCs w:val="20"/>
        </w:rPr>
        <w:t xml:space="preserve"> OVER </w:t>
      </w:r>
      <w:r w:rsidR="00801857">
        <w:rPr>
          <w:rFonts w:ascii="Bookman Old Style" w:hAnsi="Bookman Old Style"/>
          <w:sz w:val="20"/>
          <w:szCs w:val="20"/>
        </w:rPr>
        <w:t>L</w:t>
      </w:r>
      <w:r w:rsidR="00EE1542">
        <w:rPr>
          <w:rFonts w:ascii="Bookman Old Style" w:hAnsi="Bookman Old Style"/>
          <w:sz w:val="20"/>
          <w:szCs w:val="20"/>
        </w:rPr>
        <w:t>AUREL FORK</w:t>
      </w:r>
      <w:r>
        <w:rPr>
          <w:rFonts w:ascii="Bookman Old Style" w:hAnsi="Bookman Old Style"/>
          <w:sz w:val="20"/>
          <w:szCs w:val="20"/>
        </w:rPr>
        <w:t xml:space="preserve"> ON SR </w:t>
      </w:r>
      <w:r w:rsidR="00801857">
        <w:rPr>
          <w:rFonts w:ascii="Bookman Old Style" w:hAnsi="Bookman Old Style"/>
          <w:sz w:val="20"/>
          <w:szCs w:val="20"/>
        </w:rPr>
        <w:t>1</w:t>
      </w:r>
      <w:r w:rsidR="00EE1542">
        <w:rPr>
          <w:rFonts w:ascii="Bookman Old Style" w:hAnsi="Bookman Old Style"/>
          <w:sz w:val="20"/>
          <w:szCs w:val="20"/>
        </w:rPr>
        <w:t>109</w:t>
      </w:r>
      <w:r>
        <w:rPr>
          <w:rFonts w:ascii="Bookman Old Style" w:hAnsi="Bookman Old Style"/>
          <w:sz w:val="20"/>
          <w:szCs w:val="20"/>
        </w:rPr>
        <w:t xml:space="preserve"> (</w:t>
      </w:r>
      <w:r w:rsidR="00EE1542">
        <w:rPr>
          <w:rFonts w:ascii="Bookman Old Style" w:hAnsi="Bookman Old Style"/>
          <w:sz w:val="20"/>
          <w:szCs w:val="20"/>
        </w:rPr>
        <w:t>BAIRDS CREEK ROAD</w:t>
      </w:r>
      <w:r w:rsidR="005533AD" w:rsidRPr="00913677">
        <w:rPr>
          <w:rFonts w:ascii="Bookman Old Style" w:hAnsi="Bookman Old Style"/>
          <w:sz w:val="20"/>
          <w:szCs w:val="20"/>
        </w:rPr>
        <w:t>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PERSONNEL:</w:t>
      </w:r>
    </w:p>
    <w:p w:rsidR="005533AD" w:rsidRPr="00913677" w:rsidRDefault="005533AD" w:rsidP="004D3B28">
      <w:pPr>
        <w:tabs>
          <w:tab w:val="center" w:pos="5400"/>
        </w:tabs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NCDOT</w:t>
      </w:r>
      <w:r w:rsidR="004D3B28">
        <w:rPr>
          <w:rFonts w:ascii="Bookman Old Style" w:hAnsi="Bookman Old Style"/>
          <w:sz w:val="20"/>
          <w:szCs w:val="20"/>
        </w:rPr>
        <w:tab/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 xml:space="preserve"> FIELD OFFICE</w:t>
      </w:r>
    </w:p>
    <w:p w:rsidR="005533AD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PO BOX 250</w:t>
      </w:r>
    </w:p>
    <w:p w:rsidR="00BE740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801 STATESVILLE ROAD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>, NC 2</w:t>
      </w:r>
      <w:r>
        <w:rPr>
          <w:rFonts w:ascii="Bookman Old Style" w:hAnsi="Bookman Old Style"/>
          <w:sz w:val="20"/>
          <w:szCs w:val="20"/>
        </w:rPr>
        <w:t>8659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(</w:t>
      </w:r>
      <w:r w:rsidR="00DE3E96">
        <w:rPr>
          <w:rFonts w:ascii="Bookman Old Style" w:hAnsi="Bookman Old Style"/>
          <w:sz w:val="20"/>
          <w:szCs w:val="20"/>
        </w:rPr>
        <w:t>336</w:t>
      </w:r>
      <w:r>
        <w:rPr>
          <w:rFonts w:ascii="Bookman Old Style" w:hAnsi="Bookman Old Style"/>
          <w:sz w:val="20"/>
          <w:szCs w:val="20"/>
        </w:rPr>
        <w:t>)</w:t>
      </w:r>
      <w:r w:rsidR="00DE3E96">
        <w:rPr>
          <w:rFonts w:ascii="Bookman Old Style" w:hAnsi="Bookman Old Style"/>
          <w:sz w:val="20"/>
          <w:szCs w:val="20"/>
        </w:rPr>
        <w:t>903-9501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LARRY R. ABSHER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PRIVATE ENGINEERING FIRM</w:t>
      </w:r>
    </w:p>
    <w:p w:rsidR="00D13F4E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TGS ENGINEERS</w:t>
      </w:r>
      <w:r w:rsidR="00D13F4E">
        <w:rPr>
          <w:rFonts w:ascii="Bookman Old Style" w:hAnsi="Bookman Old Style"/>
          <w:sz w:val="20"/>
          <w:szCs w:val="20"/>
        </w:rPr>
        <w:t xml:space="preserve"> – Firm License Number C-0275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804-C NORTH LAFAYETTE STREET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SHELBY, NORTH </w:t>
      </w:r>
      <w:r w:rsidR="00D13F4E" w:rsidRPr="00913677">
        <w:rPr>
          <w:rFonts w:ascii="Bookman Old Style" w:hAnsi="Bookman Old Style"/>
          <w:sz w:val="20"/>
          <w:szCs w:val="20"/>
        </w:rPr>
        <w:t>CAROLINA 28150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(704)476-0003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LARRY D. SCISM, PLS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DATUM DESCRIPTION: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LOCALIZED COORDINATE SYSTEM DEVELOPED FOR THIS PROJECT IS BASED ON THE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NAD 1983(</w:t>
      </w:r>
      <w:r w:rsidR="00801857">
        <w:rPr>
          <w:rFonts w:ascii="Bookman Old Style" w:hAnsi="Bookman Old Style"/>
          <w:sz w:val="20"/>
          <w:szCs w:val="20"/>
        </w:rPr>
        <w:t>CORS96</w:t>
      </w:r>
      <w:r w:rsidRPr="00913677">
        <w:rPr>
          <w:rFonts w:ascii="Bookman Old Style" w:hAnsi="Bookman Old Style"/>
          <w:sz w:val="20"/>
          <w:szCs w:val="20"/>
        </w:rPr>
        <w:t xml:space="preserve">) STATE PLANE COORDINATES FOR THE </w:t>
      </w:r>
      <w:r w:rsidR="00801857">
        <w:rPr>
          <w:rFonts w:ascii="Bookman Old Style" w:hAnsi="Bookman Old Style"/>
          <w:sz w:val="20"/>
          <w:szCs w:val="20"/>
        </w:rPr>
        <w:t>NCGS</w:t>
      </w:r>
      <w:r w:rsidRPr="00913677">
        <w:rPr>
          <w:rFonts w:ascii="Bookman Old Style" w:hAnsi="Bookman Old Style"/>
          <w:sz w:val="20"/>
          <w:szCs w:val="20"/>
        </w:rPr>
        <w:t xml:space="preserve"> MONUMENT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proofErr w:type="gramStart"/>
      <w:r>
        <w:rPr>
          <w:rFonts w:ascii="Bookman Old Style" w:hAnsi="Bookman Old Style"/>
          <w:sz w:val="20"/>
          <w:szCs w:val="20"/>
        </w:rPr>
        <w:t>"</w:t>
      </w:r>
      <w:r w:rsidR="00801857">
        <w:rPr>
          <w:rFonts w:ascii="Bookman Old Style" w:hAnsi="Bookman Old Style"/>
          <w:sz w:val="20"/>
          <w:szCs w:val="20"/>
        </w:rPr>
        <w:t>MARJONS 1971</w:t>
      </w:r>
      <w:r>
        <w:rPr>
          <w:rFonts w:ascii="Bookman Old Style" w:hAnsi="Bookman Old Style"/>
          <w:sz w:val="20"/>
          <w:szCs w:val="20"/>
        </w:rPr>
        <w:t xml:space="preserve">" WITH A NORTHING OF </w:t>
      </w:r>
      <w:r w:rsidR="00801857">
        <w:rPr>
          <w:rFonts w:ascii="Bookman Old Style" w:hAnsi="Bookman Old Style"/>
          <w:sz w:val="20"/>
          <w:szCs w:val="20"/>
        </w:rPr>
        <w:t>882813.127</w:t>
      </w:r>
      <w:r w:rsidR="007C76FF">
        <w:rPr>
          <w:rFonts w:ascii="Bookman Old Style" w:hAnsi="Bookman Old Style"/>
          <w:sz w:val="20"/>
          <w:szCs w:val="20"/>
        </w:rPr>
        <w:t>’</w:t>
      </w:r>
      <w:r>
        <w:rPr>
          <w:rFonts w:ascii="Bookman Old Style" w:hAnsi="Bookman Old Style"/>
          <w:sz w:val="20"/>
          <w:szCs w:val="20"/>
        </w:rPr>
        <w:t xml:space="preserve"> AND AN EASTING OF </w:t>
      </w:r>
      <w:r w:rsidR="00801857">
        <w:rPr>
          <w:rFonts w:ascii="Bookman Old Style" w:hAnsi="Bookman Old Style"/>
          <w:sz w:val="20"/>
          <w:szCs w:val="20"/>
        </w:rPr>
        <w:t>1172749.269</w:t>
      </w:r>
      <w:r w:rsidR="007C76FF">
        <w:rPr>
          <w:rFonts w:ascii="Bookman Old Style" w:hAnsi="Bookman Old Style"/>
          <w:sz w:val="20"/>
          <w:szCs w:val="20"/>
        </w:rPr>
        <w:t>’</w:t>
      </w:r>
      <w:r w:rsidR="005533AD" w:rsidRPr="00913677">
        <w:rPr>
          <w:rFonts w:ascii="Bookman Old Style" w:hAnsi="Bookman Old Style"/>
          <w:sz w:val="20"/>
          <w:szCs w:val="20"/>
        </w:rPr>
        <w:t>.</w:t>
      </w:r>
      <w:proofErr w:type="gramEnd"/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AVERAGE COMBINED FACTOR USED ON THIS PROJEC</w:t>
      </w:r>
      <w:r w:rsidR="00DE3E96">
        <w:rPr>
          <w:rFonts w:ascii="Bookman Old Style" w:hAnsi="Bookman Old Style"/>
          <w:sz w:val="20"/>
          <w:szCs w:val="20"/>
        </w:rPr>
        <w:t xml:space="preserve">T (GROUND TO GRID) IS </w:t>
      </w:r>
      <w:r w:rsidR="00801857">
        <w:rPr>
          <w:rFonts w:ascii="Bookman Old Style" w:hAnsi="Bookman Old Style"/>
          <w:sz w:val="20"/>
          <w:szCs w:val="20"/>
        </w:rPr>
        <w:t>0.99986638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ALL LINEAR DISTANCES ARE LOCALIZED HORIZONTAL DISTANCES.</w:t>
      </w:r>
    </w:p>
    <w:p w:rsidR="005533AD" w:rsidRPr="0005089C" w:rsidRDefault="005533AD" w:rsidP="005533AD">
      <w:pPr>
        <w:rPr>
          <w:rFonts w:ascii="Bookman Old Style" w:hAnsi="Bookman Old Style"/>
          <w:sz w:val="20"/>
          <w:szCs w:val="20"/>
        </w:rPr>
      </w:pPr>
      <w:r w:rsidRPr="0005089C">
        <w:rPr>
          <w:rFonts w:ascii="Bookman Old Style" w:hAnsi="Bookman Old Style"/>
          <w:sz w:val="20"/>
          <w:szCs w:val="20"/>
        </w:rPr>
        <w:t xml:space="preserve">THE VERTICAL DATUM IS NAVD88 (GEOID </w:t>
      </w:r>
      <w:r w:rsidR="00801857" w:rsidRPr="0005089C">
        <w:rPr>
          <w:rFonts w:ascii="Bookman Old Style" w:hAnsi="Bookman Old Style"/>
          <w:sz w:val="20"/>
          <w:szCs w:val="20"/>
        </w:rPr>
        <w:t>09</w:t>
      </w:r>
      <w:r w:rsidRPr="0005089C">
        <w:rPr>
          <w:rFonts w:ascii="Bookman Old Style" w:hAnsi="Bookman Old Style"/>
          <w:sz w:val="20"/>
          <w:szCs w:val="20"/>
        </w:rPr>
        <w:t>) AND BASED ON</w:t>
      </w:r>
      <w:r w:rsidR="0005089C">
        <w:rPr>
          <w:rFonts w:ascii="Bookman Old Style" w:hAnsi="Bookman Old Style"/>
          <w:sz w:val="20"/>
          <w:szCs w:val="20"/>
        </w:rPr>
        <w:t xml:space="preserve"> </w:t>
      </w:r>
      <w:r w:rsidR="00801857" w:rsidRPr="0005089C">
        <w:rPr>
          <w:rFonts w:ascii="Bookman Old Style" w:hAnsi="Bookman Old Style"/>
          <w:sz w:val="20"/>
          <w:szCs w:val="20"/>
        </w:rPr>
        <w:t>NC</w:t>
      </w:r>
      <w:r w:rsidR="0005089C">
        <w:rPr>
          <w:rFonts w:ascii="Bookman Old Style" w:hAnsi="Bookman Old Style"/>
          <w:sz w:val="20"/>
          <w:szCs w:val="20"/>
        </w:rPr>
        <w:t>DOT</w:t>
      </w:r>
      <w:r w:rsidR="00801857" w:rsidRPr="0005089C">
        <w:rPr>
          <w:rFonts w:ascii="Bookman Old Style" w:hAnsi="Bookman Old Style"/>
          <w:sz w:val="20"/>
          <w:szCs w:val="20"/>
        </w:rPr>
        <w:t xml:space="preserve"> MONUMENT</w:t>
      </w:r>
      <w:r w:rsidR="00DE3E96" w:rsidRPr="0005089C">
        <w:rPr>
          <w:rFonts w:ascii="Bookman Old Style" w:hAnsi="Bookman Old Style"/>
          <w:sz w:val="20"/>
          <w:szCs w:val="20"/>
        </w:rPr>
        <w:t xml:space="preserve"> </w:t>
      </w:r>
      <w:r w:rsidR="0005089C">
        <w:rPr>
          <w:rFonts w:ascii="Bookman Old Style" w:hAnsi="Bookman Old Style"/>
          <w:sz w:val="20"/>
          <w:szCs w:val="20"/>
        </w:rPr>
        <w:t>“</w:t>
      </w:r>
      <w:r w:rsidR="00DA4CA2">
        <w:rPr>
          <w:rFonts w:ascii="Bookman Old Style" w:hAnsi="Bookman Old Style"/>
          <w:sz w:val="20"/>
          <w:szCs w:val="20"/>
        </w:rPr>
        <w:t>BY7-69</w:t>
      </w:r>
      <w:r w:rsidR="0005089C">
        <w:rPr>
          <w:rFonts w:ascii="Bookman Old Style" w:hAnsi="Bookman Old Style"/>
          <w:sz w:val="20"/>
          <w:szCs w:val="20"/>
        </w:rPr>
        <w:t>”</w:t>
      </w:r>
      <w:r w:rsidR="00DE3E96" w:rsidRPr="0005089C">
        <w:rPr>
          <w:rFonts w:ascii="Bookman Old Style" w:hAnsi="Bookman Old Style"/>
          <w:sz w:val="20"/>
          <w:szCs w:val="20"/>
        </w:rPr>
        <w:t xml:space="preserve"> (ELEV </w:t>
      </w:r>
      <w:r w:rsidR="00DA4CA2">
        <w:rPr>
          <w:rFonts w:ascii="Bookman Old Style" w:hAnsi="Bookman Old Style"/>
          <w:sz w:val="20"/>
          <w:szCs w:val="20"/>
        </w:rPr>
        <w:t>2841.24</w:t>
      </w:r>
      <w:r w:rsidR="0005089C">
        <w:rPr>
          <w:rFonts w:ascii="Bookman Old Style" w:hAnsi="Bookman Old Style"/>
          <w:sz w:val="20"/>
          <w:szCs w:val="20"/>
        </w:rPr>
        <w:t>’</w:t>
      </w:r>
      <w:r w:rsidRPr="0005089C">
        <w:rPr>
          <w:rFonts w:ascii="Bookman Old Style" w:hAnsi="Bookman Old Style"/>
          <w:sz w:val="20"/>
          <w:szCs w:val="20"/>
        </w:rPr>
        <w:t>)</w:t>
      </w:r>
      <w:r w:rsidR="00DA4CA2">
        <w:rPr>
          <w:rFonts w:ascii="Bookman Old Style" w:hAnsi="Bookman Old Style"/>
          <w:sz w:val="20"/>
          <w:szCs w:val="20"/>
        </w:rPr>
        <w:t xml:space="preserve"> ESTABLISHED ON PROJECT R-2566B.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ALIGNMENTS AND BENCHMARKS: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BL beg</w:t>
      </w:r>
      <w:r w:rsidR="00DE3E96">
        <w:rPr>
          <w:rFonts w:ascii="Bookman Old Style" w:hAnsi="Bookman Old Style"/>
          <w:sz w:val="20"/>
          <w:szCs w:val="20"/>
        </w:rPr>
        <w:t>ins at station 5+00 (</w:t>
      </w:r>
      <w:r w:rsidR="00DA4CA2">
        <w:rPr>
          <w:rFonts w:ascii="Bookman Old Style" w:hAnsi="Bookman Old Style"/>
          <w:sz w:val="20"/>
          <w:szCs w:val="20"/>
        </w:rPr>
        <w:t>BY7-69</w:t>
      </w:r>
      <w:r w:rsidR="00DE3E96">
        <w:rPr>
          <w:rFonts w:ascii="Bookman Old Style" w:hAnsi="Bookman Old Style"/>
          <w:sz w:val="20"/>
          <w:szCs w:val="20"/>
        </w:rPr>
        <w:t xml:space="preserve">) and runs </w:t>
      </w:r>
      <w:r w:rsidR="007C76FF">
        <w:rPr>
          <w:rFonts w:ascii="Bookman Old Style" w:hAnsi="Bookman Old Style"/>
          <w:sz w:val="20"/>
          <w:szCs w:val="20"/>
        </w:rPr>
        <w:t>north</w:t>
      </w:r>
      <w:r w:rsidR="0005089C">
        <w:rPr>
          <w:rFonts w:ascii="Bookman Old Style" w:hAnsi="Bookman Old Style"/>
          <w:sz w:val="20"/>
          <w:szCs w:val="20"/>
        </w:rPr>
        <w:t>erly</w:t>
      </w:r>
      <w:r w:rsidR="00DE3E96">
        <w:rPr>
          <w:rFonts w:ascii="Bookman Old Style" w:hAnsi="Bookman Old Style"/>
          <w:sz w:val="20"/>
          <w:szCs w:val="20"/>
        </w:rPr>
        <w:t xml:space="preserve"> along SR </w:t>
      </w:r>
      <w:r w:rsidR="002852A8">
        <w:rPr>
          <w:rFonts w:ascii="Bookman Old Style" w:hAnsi="Bookman Old Style"/>
          <w:sz w:val="20"/>
          <w:szCs w:val="20"/>
        </w:rPr>
        <w:t>1</w:t>
      </w:r>
      <w:r w:rsidR="00DA4CA2">
        <w:rPr>
          <w:rFonts w:ascii="Bookman Old Style" w:hAnsi="Bookman Old Style"/>
          <w:sz w:val="20"/>
          <w:szCs w:val="20"/>
        </w:rPr>
        <w:t>109 through BL-1</w:t>
      </w:r>
      <w:r w:rsidR="00A8169A">
        <w:rPr>
          <w:rFonts w:ascii="Bookman Old Style" w:hAnsi="Bookman Old Style"/>
          <w:sz w:val="20"/>
          <w:szCs w:val="20"/>
        </w:rPr>
        <w:t xml:space="preserve"> to station </w:t>
      </w:r>
      <w:r w:rsidR="00626A6B">
        <w:rPr>
          <w:rFonts w:ascii="Bookman Old Style" w:hAnsi="Bookman Old Style"/>
          <w:sz w:val="20"/>
          <w:szCs w:val="20"/>
        </w:rPr>
        <w:t>11+01.28</w:t>
      </w:r>
      <w:r w:rsidR="00A8169A">
        <w:rPr>
          <w:rFonts w:ascii="Bookman Old Style" w:hAnsi="Bookman Old Style"/>
          <w:sz w:val="20"/>
          <w:szCs w:val="20"/>
        </w:rPr>
        <w:t xml:space="preserve"> (</w:t>
      </w:r>
      <w:r w:rsidR="0005089C">
        <w:rPr>
          <w:rFonts w:ascii="Bookman Old Style" w:hAnsi="Bookman Old Style"/>
          <w:sz w:val="20"/>
          <w:szCs w:val="20"/>
        </w:rPr>
        <w:t>BL-</w:t>
      </w:r>
      <w:r w:rsidR="00DA4CA2">
        <w:rPr>
          <w:rFonts w:ascii="Bookman Old Style" w:hAnsi="Bookman Old Style"/>
          <w:sz w:val="20"/>
          <w:szCs w:val="20"/>
        </w:rPr>
        <w:t>2</w:t>
      </w:r>
      <w:r w:rsidRPr="00913677">
        <w:rPr>
          <w:rFonts w:ascii="Bookman Old Style" w:hAnsi="Bookman Old Style"/>
          <w:sz w:val="20"/>
          <w:szCs w:val="20"/>
        </w:rPr>
        <w:t>).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There is no baseline BY alignment.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existing centerline w</w:t>
      </w:r>
      <w:r w:rsidR="007C76FF">
        <w:rPr>
          <w:rFonts w:ascii="Bookman Old Style" w:hAnsi="Bookman Old Style"/>
          <w:sz w:val="20"/>
          <w:szCs w:val="20"/>
        </w:rPr>
        <w:t>as</w:t>
      </w:r>
      <w:r w:rsidRPr="00913677">
        <w:rPr>
          <w:rFonts w:ascii="Bookman Old Style" w:hAnsi="Bookman Old Style"/>
          <w:sz w:val="20"/>
          <w:szCs w:val="20"/>
        </w:rPr>
        <w:t xml:space="preserve"> calculated b</w:t>
      </w:r>
      <w:r w:rsidR="00A8169A">
        <w:rPr>
          <w:rFonts w:ascii="Bookman Old Style" w:hAnsi="Bookman Old Style"/>
          <w:sz w:val="20"/>
          <w:szCs w:val="20"/>
        </w:rPr>
        <w:t xml:space="preserve">ut not staked for Line EL SR </w:t>
      </w:r>
      <w:r w:rsidR="00626A6B">
        <w:rPr>
          <w:rFonts w:ascii="Bookman Old Style" w:hAnsi="Bookman Old Style"/>
          <w:sz w:val="20"/>
          <w:szCs w:val="20"/>
        </w:rPr>
        <w:t>1109 and</w:t>
      </w:r>
      <w:r w:rsidR="00801857">
        <w:rPr>
          <w:rFonts w:ascii="Bookman Old Style" w:hAnsi="Bookman Old Style"/>
          <w:sz w:val="20"/>
          <w:szCs w:val="20"/>
        </w:rPr>
        <w:t xml:space="preserve"> Line EY </w:t>
      </w:r>
      <w:proofErr w:type="spellStart"/>
      <w:r w:rsidR="00626A6B">
        <w:rPr>
          <w:rFonts w:ascii="Bookman Old Style" w:hAnsi="Bookman Old Style"/>
          <w:sz w:val="20"/>
          <w:szCs w:val="20"/>
        </w:rPr>
        <w:t>Arvil</w:t>
      </w:r>
      <w:proofErr w:type="spellEnd"/>
      <w:r w:rsidR="00626A6B">
        <w:rPr>
          <w:rFonts w:ascii="Bookman Old Style" w:hAnsi="Bookman Old Style"/>
          <w:sz w:val="20"/>
          <w:szCs w:val="20"/>
        </w:rPr>
        <w:t xml:space="preserve"> Greer Road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Elevations were obtained for each baseline control p</w:t>
      </w:r>
      <w:r w:rsidR="004D3B28">
        <w:rPr>
          <w:rFonts w:ascii="Bookman Old Style" w:hAnsi="Bookman Old Style"/>
          <w:sz w:val="20"/>
          <w:szCs w:val="20"/>
        </w:rPr>
        <w:t xml:space="preserve">oint and </w:t>
      </w:r>
      <w:r w:rsidR="00673B34">
        <w:rPr>
          <w:rFonts w:ascii="Bookman Old Style" w:hAnsi="Bookman Old Style"/>
          <w:sz w:val="20"/>
          <w:szCs w:val="20"/>
        </w:rPr>
        <w:t>one benchmark was established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control data transmitted in the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PLANIMETRIC DATA:</w:t>
      </w:r>
    </w:p>
    <w:p w:rsidR="005533AD" w:rsidRPr="00913677" w:rsidRDefault="0024460F" w:rsidP="005533AD">
      <w:pPr>
        <w:rPr>
          <w:rFonts w:ascii="Bookman Old Style" w:hAnsi="Bookman Old Style"/>
          <w:sz w:val="20"/>
          <w:szCs w:val="20"/>
        </w:rPr>
      </w:pPr>
      <w:proofErr w:type="spellStart"/>
      <w:proofErr w:type="gramStart"/>
      <w:r>
        <w:rPr>
          <w:rFonts w:ascii="Bookman Old Style" w:hAnsi="Bookman Old Style"/>
          <w:sz w:val="20"/>
          <w:szCs w:val="20"/>
        </w:rPr>
        <w:t>P</w:t>
      </w:r>
      <w:r w:rsidR="00A8169A">
        <w:rPr>
          <w:rFonts w:ascii="Bookman Old Style" w:hAnsi="Bookman Old Style"/>
          <w:sz w:val="20"/>
          <w:szCs w:val="20"/>
        </w:rPr>
        <w:t>lanimetric</w:t>
      </w:r>
      <w:proofErr w:type="spellEnd"/>
      <w:r w:rsidR="00A8169A">
        <w:rPr>
          <w:rFonts w:ascii="Bookman Old Style" w:hAnsi="Bookman Old Style"/>
          <w:sz w:val="20"/>
          <w:szCs w:val="20"/>
        </w:rPr>
        <w:t xml:space="preserve"> mapping </w:t>
      </w:r>
      <w:r w:rsidR="005533AD" w:rsidRPr="00913677">
        <w:rPr>
          <w:rFonts w:ascii="Bookman Old Style" w:hAnsi="Bookman Old Style"/>
          <w:sz w:val="20"/>
          <w:szCs w:val="20"/>
        </w:rPr>
        <w:t>and field classification by</w:t>
      </w:r>
      <w:r w:rsidR="00520D97">
        <w:rPr>
          <w:rFonts w:ascii="Bookman Old Style" w:hAnsi="Bookman Old Style"/>
          <w:sz w:val="20"/>
          <w:szCs w:val="20"/>
        </w:rPr>
        <w:t xml:space="preserve"> TGS Engineers.</w:t>
      </w:r>
      <w:proofErr w:type="gramEnd"/>
      <w:r w:rsidR="00520D97">
        <w:rPr>
          <w:rFonts w:ascii="Bookman Old Style" w:hAnsi="Bookman Old Style"/>
          <w:sz w:val="20"/>
          <w:szCs w:val="20"/>
        </w:rPr>
        <w:t xml:space="preserve"> Data portrayed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FS file.</w:t>
      </w:r>
    </w:p>
    <w:p w:rsidR="005533AD" w:rsidRPr="00913677" w:rsidRDefault="005533AD" w:rsidP="005533AD">
      <w:pPr>
        <w:ind w:right="-18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DTM DATA:</w:t>
      </w:r>
    </w:p>
    <w:p w:rsidR="005533AD" w:rsidRPr="00913677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DTM data </w:t>
      </w:r>
      <w:r w:rsidR="005533AD" w:rsidRPr="00913677">
        <w:rPr>
          <w:rFonts w:ascii="Bookman Old Style" w:hAnsi="Bookman Old Style"/>
          <w:sz w:val="20"/>
          <w:szCs w:val="20"/>
        </w:rPr>
        <w:t>collected and compiled by</w:t>
      </w:r>
      <w:r w:rsidR="00520D97">
        <w:rPr>
          <w:rFonts w:ascii="Bookman Old Style" w:hAnsi="Bookman Old Style"/>
          <w:sz w:val="20"/>
          <w:szCs w:val="20"/>
        </w:rPr>
        <w:t xml:space="preserve"> TGS Engineers. Data portrayed</w:t>
      </w:r>
      <w:r w:rsidR="00C4072A">
        <w:rPr>
          <w:rFonts w:ascii="Bookman Old Style" w:hAnsi="Bookman Old Style"/>
          <w:sz w:val="20"/>
          <w:szCs w:val="20"/>
        </w:rPr>
        <w:t xml:space="preserve">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DTL file and the binary TIN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Dissolve Option – Side</w:t>
      </w:r>
    </w:p>
    <w:p w:rsidR="005533AD" w:rsidRPr="00913677" w:rsidRDefault="00E4429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Side Length – </w:t>
      </w:r>
      <w:r w:rsidR="0077259D">
        <w:rPr>
          <w:rFonts w:ascii="Bookman Old Style" w:hAnsi="Bookman Old Style"/>
          <w:sz w:val="20"/>
          <w:szCs w:val="20"/>
        </w:rPr>
        <w:t>60</w:t>
      </w:r>
      <w:r w:rsidR="005533AD" w:rsidRPr="00913677">
        <w:rPr>
          <w:rFonts w:ascii="Bookman Old Style" w:hAnsi="Bookman Old Style"/>
          <w:sz w:val="20"/>
          <w:szCs w:val="20"/>
        </w:rPr>
        <w:t xml:space="preserve">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Minimum Linear Distance – 30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Arc Stroke Tolerance – 0.15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lastRenderedPageBreak/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NON-GRAVITY UTILITY DATA:</w:t>
      </w:r>
    </w:p>
    <w:p w:rsidR="005533AD" w:rsidRPr="00913677" w:rsidRDefault="005359A0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Underground utilities were encountered within the project limits and are noted as shown in the FS file</w:t>
      </w:r>
      <w:r w:rsidR="00520D97">
        <w:rPr>
          <w:rFonts w:ascii="Bookman Old Style" w:hAnsi="Bookman Old Style"/>
          <w:sz w:val="20"/>
          <w:szCs w:val="20"/>
        </w:rPr>
        <w:t>.</w:t>
      </w:r>
      <w:r w:rsidR="00474FA4">
        <w:rPr>
          <w:rFonts w:ascii="Bookman Old Style" w:hAnsi="Bookman Old Style"/>
          <w:sz w:val="20"/>
          <w:szCs w:val="20"/>
        </w:rPr>
        <w:t xml:space="preserve">  A telephone line is attached to the upstream side (east) of the bridge.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UTILITIES AND PIPE INVERTS: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storm water pipes</w:t>
      </w:r>
      <w:r w:rsidR="007C76FF">
        <w:rPr>
          <w:rFonts w:ascii="Bookman Old Style" w:hAnsi="Bookman Old Style"/>
          <w:sz w:val="20"/>
          <w:szCs w:val="20"/>
        </w:rPr>
        <w:t xml:space="preserve"> </w:t>
      </w:r>
      <w:r w:rsidRPr="00913677">
        <w:rPr>
          <w:rFonts w:ascii="Bookman Old Style" w:hAnsi="Bookman Old Style"/>
          <w:sz w:val="20"/>
          <w:szCs w:val="20"/>
        </w:rPr>
        <w:t>were encountered within the survey limits.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Location, size, material type and elevations were obtained and transmitted 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POLE DATA:</w:t>
      </w:r>
    </w:p>
    <w:p w:rsidR="00520D97" w:rsidRPr="00913677" w:rsidRDefault="005533AD" w:rsidP="00520D97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Utility poles within project limits were classified and information documented and transmitted </w:t>
      </w:r>
      <w:r w:rsidR="00520D97" w:rsidRPr="00913677">
        <w:rPr>
          <w:rFonts w:ascii="Bookman Old Style" w:hAnsi="Bookman Old Style"/>
          <w:sz w:val="20"/>
          <w:szCs w:val="20"/>
        </w:rPr>
        <w:t>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2852A8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The </w:t>
      </w:r>
      <w:r w:rsidR="00801857">
        <w:rPr>
          <w:rFonts w:ascii="Bookman Old Style" w:hAnsi="Bookman Old Style"/>
          <w:sz w:val="20"/>
          <w:szCs w:val="20"/>
        </w:rPr>
        <w:t xml:space="preserve">owner of the poles within the project limits is </w:t>
      </w:r>
      <w:r w:rsidR="001C2862">
        <w:rPr>
          <w:rFonts w:ascii="Bookman Old Style" w:hAnsi="Bookman Old Style"/>
          <w:sz w:val="20"/>
          <w:szCs w:val="20"/>
        </w:rPr>
        <w:t>BREMCO for power and Skyline for telephone</w:t>
      </w:r>
      <w:r w:rsidR="002852A8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AND EXISTING RIGHT OF WAY: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research was performed by TGS Engineers.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copies were scanned and transmitted in the Adobe Deed.pdf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lines were established based upon surveyed and located field evidence and recorded documents.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FA1BF1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A Right-of-Way abstract </w:t>
      </w:r>
      <w:r w:rsidR="006D34BE">
        <w:rPr>
          <w:rFonts w:ascii="Bookman Old Style" w:hAnsi="Bookman Old Style"/>
          <w:sz w:val="20"/>
          <w:szCs w:val="20"/>
        </w:rPr>
        <w:t>has not yet been provided</w:t>
      </w:r>
      <w:r w:rsidR="00801857">
        <w:rPr>
          <w:rFonts w:ascii="Bookman Old Style" w:hAnsi="Bookman Old Style"/>
          <w:sz w:val="20"/>
          <w:szCs w:val="20"/>
        </w:rPr>
        <w:t>.</w:t>
      </w:r>
      <w:r w:rsidR="006D34BE">
        <w:rPr>
          <w:rFonts w:ascii="Bookman Old Style" w:hAnsi="Bookman Old Style"/>
          <w:sz w:val="20"/>
          <w:szCs w:val="20"/>
        </w:rPr>
        <w:t xml:space="preserve">  Right of way was mapped as 30’ left and right of centerline (60’ Total) per abstract on project R-2566B received in 2012 per recorded agreements.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Property mapping was </w:t>
      </w:r>
      <w:r w:rsidR="00C403B0">
        <w:rPr>
          <w:rFonts w:ascii="Bookman Old Style" w:hAnsi="Bookman Old Style"/>
          <w:sz w:val="20"/>
          <w:szCs w:val="20"/>
        </w:rPr>
        <w:t>completed and transmitted in the</w:t>
      </w:r>
      <w:r w:rsidRPr="00913677">
        <w:rPr>
          <w:rFonts w:ascii="Bookman Old Style" w:hAnsi="Bookman Old Style"/>
          <w:sz w:val="20"/>
          <w:szCs w:val="20"/>
        </w:rPr>
        <w:t xml:space="preserve">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SITE PHOTOGRAPHS: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Photographs of the existing bridge, roadway and stream were taken and transmitted in the Microsoft Word </w:t>
      </w:r>
      <w:r w:rsidR="006D34BE">
        <w:rPr>
          <w:rFonts w:ascii="Bookman Old Style" w:hAnsi="Bookman Old Style"/>
          <w:sz w:val="20"/>
          <w:szCs w:val="20"/>
        </w:rPr>
        <w:t>940093</w:t>
      </w:r>
      <w:r w:rsidR="00FB133A">
        <w:rPr>
          <w:rFonts w:ascii="Bookman Old Style" w:hAnsi="Bookman Old Style"/>
          <w:sz w:val="20"/>
          <w:szCs w:val="20"/>
        </w:rPr>
        <w:t>_ls_sr</w:t>
      </w:r>
      <w:r w:rsidRPr="00913677">
        <w:rPr>
          <w:rFonts w:ascii="Bookman Old Style" w:hAnsi="Bookman Old Style"/>
          <w:sz w:val="20"/>
          <w:szCs w:val="20"/>
        </w:rPr>
        <w:t>.doc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FOLLOWING FILES WERE TRANSMITTED TO NCDOT: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6D34BE">
        <w:rPr>
          <w:rFonts w:ascii="Bookman Old Style" w:hAnsi="Bookman Old Style"/>
          <w:sz w:val="20"/>
          <w:szCs w:val="20"/>
        </w:rPr>
        <w:t>940093</w:t>
      </w:r>
      <w:r w:rsidR="005533AD" w:rsidRPr="00913677">
        <w:rPr>
          <w:rFonts w:ascii="Bookman Old Style" w:hAnsi="Bookman Old Style"/>
          <w:sz w:val="20"/>
          <w:szCs w:val="20"/>
        </w:rPr>
        <w:t>_ls_fs.dgn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6D34BE">
        <w:rPr>
          <w:rFonts w:ascii="Bookman Old Style" w:hAnsi="Bookman Old Style"/>
          <w:sz w:val="20"/>
          <w:szCs w:val="20"/>
        </w:rPr>
        <w:t>940093</w:t>
      </w:r>
      <w:r w:rsidR="005533AD" w:rsidRPr="00913677">
        <w:rPr>
          <w:rFonts w:ascii="Bookman Old Style" w:hAnsi="Bookman Old Style"/>
          <w:sz w:val="20"/>
          <w:szCs w:val="20"/>
        </w:rPr>
        <w:t>_ls_dtl.dgn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</w:t>
      </w:r>
      <w:r w:rsidR="005359A0">
        <w:rPr>
          <w:rFonts w:ascii="Bookman Old Style" w:hAnsi="Bookman Old Style"/>
          <w:sz w:val="20"/>
          <w:szCs w:val="20"/>
        </w:rPr>
        <w:t xml:space="preserve"> </w:t>
      </w:r>
      <w:r w:rsidR="006D34BE">
        <w:rPr>
          <w:rFonts w:ascii="Bookman Old Style" w:hAnsi="Bookman Old Style"/>
          <w:sz w:val="20"/>
          <w:szCs w:val="20"/>
        </w:rPr>
        <w:t>940093</w:t>
      </w:r>
      <w:r w:rsidR="005533AD" w:rsidRPr="00913677">
        <w:rPr>
          <w:rFonts w:ascii="Bookman Old Style" w:hAnsi="Bookman Old Style"/>
          <w:sz w:val="20"/>
          <w:szCs w:val="20"/>
        </w:rPr>
        <w:t>_ls_tnl.tin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6D34BE">
        <w:rPr>
          <w:rFonts w:ascii="Bookman Old Style" w:hAnsi="Bookman Old Style"/>
          <w:sz w:val="20"/>
          <w:szCs w:val="20"/>
        </w:rPr>
        <w:t>940093</w:t>
      </w:r>
      <w:r w:rsidR="005533AD" w:rsidRPr="00913677">
        <w:rPr>
          <w:rFonts w:ascii="Bookman Old Style" w:hAnsi="Bookman Old Style"/>
          <w:sz w:val="20"/>
          <w:szCs w:val="20"/>
        </w:rPr>
        <w:t>_ls_gpk.gpk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6D34BE">
        <w:rPr>
          <w:rFonts w:ascii="Bookman Old Style" w:hAnsi="Bookman Old Style"/>
          <w:sz w:val="20"/>
          <w:szCs w:val="20"/>
        </w:rPr>
        <w:t>940093</w:t>
      </w:r>
      <w:r w:rsidR="00523A48">
        <w:rPr>
          <w:rFonts w:ascii="Bookman Old Style" w:hAnsi="Bookman Old Style"/>
          <w:sz w:val="20"/>
          <w:szCs w:val="20"/>
        </w:rPr>
        <w:t>_ls_DeedBook</w:t>
      </w:r>
      <w:r w:rsidR="005533AD" w:rsidRPr="00913677">
        <w:rPr>
          <w:rFonts w:ascii="Bookman Old Style" w:hAnsi="Bookman Old Style"/>
          <w:sz w:val="20"/>
          <w:szCs w:val="20"/>
        </w:rPr>
        <w:t>.pdf</w:t>
      </w:r>
    </w:p>
    <w:p w:rsidR="005533AD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6D34BE">
        <w:rPr>
          <w:rFonts w:ascii="Bookman Old Style" w:hAnsi="Bookman Old Style"/>
          <w:sz w:val="20"/>
          <w:szCs w:val="20"/>
        </w:rPr>
        <w:t>940093</w:t>
      </w:r>
      <w:r w:rsidR="005533AD" w:rsidRPr="00913677">
        <w:rPr>
          <w:rFonts w:ascii="Bookman Old Style" w:hAnsi="Bookman Old Style"/>
          <w:sz w:val="20"/>
          <w:szCs w:val="20"/>
        </w:rPr>
        <w:t>_ls_sr.doc</w:t>
      </w:r>
    </w:p>
    <w:p w:rsidR="00523A48" w:rsidRPr="00913677" w:rsidRDefault="00523A48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6D34BE">
        <w:rPr>
          <w:rFonts w:ascii="Bookman Old Style" w:hAnsi="Bookman Old Style"/>
          <w:sz w:val="20"/>
          <w:szCs w:val="20"/>
        </w:rPr>
        <w:t>940093</w:t>
      </w:r>
      <w:r>
        <w:rPr>
          <w:rFonts w:ascii="Bookman Old Style" w:hAnsi="Bookman Old Style"/>
          <w:sz w:val="20"/>
          <w:szCs w:val="20"/>
        </w:rPr>
        <w:t>_ls_poc.mdb</w:t>
      </w:r>
    </w:p>
    <w:p w:rsidR="005533AD" w:rsidRPr="00913677" w:rsidRDefault="005533AD" w:rsidP="00913677">
      <w:pPr>
        <w:tabs>
          <w:tab w:val="left" w:pos="0"/>
        </w:tabs>
        <w:ind w:left="-720" w:right="-90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C403B0" w:rsidRDefault="005533AD" w:rsidP="005533AD">
      <w:pPr>
        <w:rPr>
          <w:rFonts w:ascii="Bookman Old Style" w:hAnsi="Bookman Old Style"/>
          <w:sz w:val="20"/>
          <w:szCs w:val="20"/>
        </w:rPr>
      </w:pPr>
      <w:r w:rsidRPr="00C403B0">
        <w:rPr>
          <w:rFonts w:ascii="Bookman Old Style" w:hAnsi="Bookman Old Style"/>
          <w:b/>
          <w:sz w:val="20"/>
          <w:szCs w:val="20"/>
          <w:u w:val="single"/>
        </w:rPr>
        <w:t>PROJECT SITE PHOTOGRAPHS</w:t>
      </w:r>
      <w:r w:rsidRPr="00C403B0">
        <w:rPr>
          <w:rFonts w:ascii="Bookman Old Style" w:hAnsi="Bookman Old Style"/>
          <w:sz w:val="20"/>
          <w:szCs w:val="20"/>
        </w:rPr>
        <w:t xml:space="preserve">   </w:t>
      </w:r>
    </w:p>
    <w:p w:rsidR="005533AD" w:rsidRDefault="005533AD" w:rsidP="005533AD">
      <w:pPr>
        <w:rPr>
          <w:rFonts w:ascii="Bookman Old Style" w:hAnsi="Bookman Old Style"/>
        </w:rPr>
      </w:pPr>
    </w:p>
    <w:p w:rsidR="005533AD" w:rsidRPr="009343E4" w:rsidRDefault="005533AD" w:rsidP="005533AD">
      <w:pPr>
        <w:rPr>
          <w:rFonts w:ascii="Bookman Old Style" w:hAnsi="Bookman Old Style"/>
        </w:rPr>
      </w:pPr>
      <w:r w:rsidRPr="00BB1E51">
        <w:rPr>
          <w:rFonts w:ascii="Bookman Old Style" w:hAnsi="Bookman Old Style"/>
        </w:rPr>
        <w:t xml:space="preserve">        </w:t>
      </w:r>
      <w:r w:rsidR="009343E4">
        <w:rPr>
          <w:rFonts w:ascii="Bookman Old Style" w:hAnsi="Bookman Old Style"/>
        </w:rPr>
        <w:t xml:space="preserve">                             </w:t>
      </w:r>
    </w:p>
    <w:p w:rsidR="005533AD" w:rsidRDefault="00D039C8" w:rsidP="005533AD">
      <w:pPr>
        <w:ind w:right="-270"/>
        <w:rPr>
          <w:b/>
          <w:u w:val="single"/>
        </w:rPr>
      </w:pPr>
      <w:r>
        <w:rPr>
          <w:b/>
          <w:noProof/>
          <w:u w:val="single"/>
        </w:rPr>
        <w:drawing>
          <wp:inline distT="0" distB="0" distL="0" distR="0">
            <wp:extent cx="2971800" cy="2439339"/>
            <wp:effectExtent l="19050" t="0" r="0" b="0"/>
            <wp:docPr id="2" name="Picture 1" descr="Looking north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north_resized.jpg"/>
                    <pic:cNvPicPr/>
                  </pic:nvPicPr>
                  <pic:blipFill>
                    <a:blip r:embed="rId7" cstate="print"/>
                    <a:srcRect t="28916" b="28916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439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>
        <w:rPr>
          <w:b/>
          <w:u w:val="single"/>
        </w:rPr>
        <w:t xml:space="preserve">          </w:t>
      </w:r>
      <w:r>
        <w:rPr>
          <w:b/>
          <w:noProof/>
          <w:u w:val="single"/>
        </w:rPr>
        <w:drawing>
          <wp:inline distT="0" distB="0" distL="0" distR="0">
            <wp:extent cx="2971800" cy="2431208"/>
            <wp:effectExtent l="19050" t="0" r="0" b="0"/>
            <wp:docPr id="3" name="Picture 2" descr="Looking south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south_resized.jpg"/>
                    <pic:cNvPicPr/>
                  </pic:nvPicPr>
                  <pic:blipFill>
                    <a:blip r:embed="rId8" cstate="print"/>
                    <a:srcRect t="28916" b="28916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431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9343E4" w:rsidP="005533AD">
      <w:r>
        <w:t xml:space="preserve">Looking </w:t>
      </w:r>
      <w:r w:rsidR="007C76FF">
        <w:t>North</w:t>
      </w:r>
      <w:r w:rsidR="002852A8">
        <w:t xml:space="preserve">    </w:t>
      </w:r>
      <w:r w:rsidR="00954E66">
        <w:t xml:space="preserve">                                            </w:t>
      </w:r>
      <w:r w:rsidR="006D34BE">
        <w:t xml:space="preserve">                 </w:t>
      </w:r>
      <w:r w:rsidR="00954E66">
        <w:t xml:space="preserve">Looking </w:t>
      </w:r>
      <w:r w:rsidR="007C76FF">
        <w:t>South</w:t>
      </w:r>
    </w:p>
    <w:p w:rsidR="009D21DB" w:rsidRDefault="009D21DB" w:rsidP="005533AD"/>
    <w:p w:rsidR="009D21DB" w:rsidRDefault="009D21DB" w:rsidP="005533AD"/>
    <w:p w:rsidR="006D34BE" w:rsidRDefault="00D039C8" w:rsidP="005533AD">
      <w:pPr>
        <w:rPr>
          <w:b/>
          <w:noProof/>
          <w:u w:val="single"/>
        </w:rPr>
      </w:pPr>
      <w:r>
        <w:rPr>
          <w:b/>
          <w:noProof/>
          <w:u w:val="single"/>
        </w:rPr>
        <w:drawing>
          <wp:inline distT="0" distB="0" distL="0" distR="0">
            <wp:extent cx="2971800" cy="2282764"/>
            <wp:effectExtent l="19050" t="0" r="0" b="0"/>
            <wp:docPr id="5" name="Picture 4" descr="Looking  west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 west_resized.jpg"/>
                    <pic:cNvPicPr/>
                  </pic:nvPicPr>
                  <pic:blipFill>
                    <a:blip r:embed="rId9" cstate="print"/>
                    <a:srcRect t="28916" b="28916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28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>
        <w:rPr>
          <w:b/>
          <w:noProof/>
          <w:u w:val="single"/>
        </w:rPr>
        <w:t xml:space="preserve">   </w:t>
      </w:r>
      <w:r w:rsidR="002852A8">
        <w:rPr>
          <w:b/>
          <w:noProof/>
          <w:u w:val="single"/>
        </w:rPr>
        <w:t xml:space="preserve">      </w:t>
      </w:r>
      <w:r w:rsidR="00954E66">
        <w:rPr>
          <w:b/>
          <w:noProof/>
          <w:u w:val="single"/>
        </w:rPr>
        <w:t xml:space="preserve"> </w:t>
      </w:r>
      <w:r>
        <w:rPr>
          <w:b/>
          <w:noProof/>
          <w:u w:val="single"/>
        </w:rPr>
        <w:drawing>
          <wp:inline distT="0" distB="0" distL="0" distR="0">
            <wp:extent cx="2971800" cy="2282764"/>
            <wp:effectExtent l="19050" t="0" r="0" b="0"/>
            <wp:docPr id="6" name="Picture 5" descr="Looking east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east_resized.jpg"/>
                    <pic:cNvPicPr/>
                  </pic:nvPicPr>
                  <pic:blipFill>
                    <a:blip r:embed="rId10" cstate="print"/>
                    <a:srcRect t="28916" b="28916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28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9343E4" w:rsidP="005533AD">
      <w:r>
        <w:t>Looking</w:t>
      </w:r>
      <w:r w:rsidR="00675C79">
        <w:t xml:space="preserve"> </w:t>
      </w:r>
      <w:r w:rsidR="00E76078">
        <w:t>West</w:t>
      </w:r>
      <w:r w:rsidR="00954E66">
        <w:t xml:space="preserve"> (</w:t>
      </w:r>
      <w:r w:rsidR="00E048E3">
        <w:t>Down</w:t>
      </w:r>
      <w:r w:rsidR="00675C79">
        <w:t>stream)</w:t>
      </w:r>
      <w:r w:rsidR="00954E66">
        <w:t xml:space="preserve">              </w:t>
      </w:r>
      <w:r w:rsidR="006D34BE">
        <w:t xml:space="preserve">                           </w:t>
      </w:r>
      <w:r w:rsidR="002852A8">
        <w:t xml:space="preserve"> </w:t>
      </w:r>
      <w:r w:rsidR="00954E66">
        <w:t xml:space="preserve">Looking </w:t>
      </w:r>
      <w:r w:rsidR="00E76078">
        <w:t>East</w:t>
      </w:r>
      <w:r w:rsidR="00954E66">
        <w:t xml:space="preserve"> (</w:t>
      </w:r>
      <w:r w:rsidR="00E048E3">
        <w:t>Up</w:t>
      </w:r>
      <w:r w:rsidR="00675C79">
        <w:t>stream</w:t>
      </w:r>
      <w:r w:rsidR="00954E66">
        <w:t>)</w:t>
      </w:r>
    </w:p>
    <w:p w:rsidR="006D34BE" w:rsidRDefault="006D34BE" w:rsidP="005533AD"/>
    <w:p w:rsidR="006D34BE" w:rsidRDefault="006D34BE" w:rsidP="005533AD"/>
    <w:p w:rsidR="009D21DB" w:rsidRDefault="009D21DB" w:rsidP="005533AD"/>
    <w:p w:rsidR="005533AD" w:rsidRDefault="00D039C8" w:rsidP="005533AD">
      <w:r>
        <w:rPr>
          <w:b/>
          <w:noProof/>
          <w:u w:val="single"/>
        </w:rPr>
        <w:drawing>
          <wp:inline distT="0" distB="0" distL="0" distR="0">
            <wp:extent cx="3200400" cy="1837278"/>
            <wp:effectExtent l="19050" t="0" r="0" b="0"/>
            <wp:docPr id="9" name="Picture 8" descr="130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026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837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 w:rsidRPr="00954E66">
        <w:rPr>
          <w:b/>
          <w:u w:val="single"/>
        </w:rPr>
        <w:t xml:space="preserve">          </w:t>
      </w:r>
      <w:r w:rsidRPr="00D039C8">
        <w:rPr>
          <w:noProof/>
          <w:u w:val="single"/>
        </w:rPr>
        <w:drawing>
          <wp:inline distT="0" distB="0" distL="0" distR="0">
            <wp:extent cx="3218688" cy="1810512"/>
            <wp:effectExtent l="19050" t="0" r="762" b="0"/>
            <wp:docPr id="10" name="Picture 9" descr="imagejpe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jpeg_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1810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E76078" w:rsidP="005533AD">
      <w:r>
        <w:t>West</w:t>
      </w:r>
      <w:r w:rsidR="00EC0A4D">
        <w:t xml:space="preserve"> </w:t>
      </w:r>
      <w:r w:rsidR="00954E66">
        <w:t xml:space="preserve">Elevation                                                                   </w:t>
      </w:r>
      <w:r w:rsidR="009D21DB">
        <w:t xml:space="preserve">   </w:t>
      </w:r>
      <w:r>
        <w:t xml:space="preserve"> East</w:t>
      </w:r>
      <w:r w:rsidR="00954E66">
        <w:t xml:space="preserve"> Elevation</w:t>
      </w:r>
    </w:p>
    <w:sectPr w:rsidR="005533AD" w:rsidSect="00E82E9B">
      <w:headerReference w:type="default" r:id="rId13"/>
      <w:footerReference w:type="even" r:id="rId14"/>
      <w:footerReference w:type="default" r:id="rId15"/>
      <w:pgSz w:w="12240" w:h="15840"/>
      <w:pgMar w:top="630" w:right="540" w:bottom="540" w:left="900" w:header="144" w:footer="432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34BE" w:rsidRDefault="006D34BE">
      <w:r>
        <w:separator/>
      </w:r>
    </w:p>
  </w:endnote>
  <w:endnote w:type="continuationSeparator" w:id="0">
    <w:p w:rsidR="006D34BE" w:rsidRDefault="006D34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34BE" w:rsidRDefault="006D34B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D34BE" w:rsidRDefault="006D34BE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34BE" w:rsidRPr="00E636E4" w:rsidRDefault="006D34BE">
    <w:pPr>
      <w:pStyle w:val="Footer"/>
      <w:ind w:right="360"/>
      <w:rPr>
        <w:rFonts w:ascii="Bookman Old Style" w:hAnsi="Bookman Old Style"/>
        <w:i/>
        <w:sz w:val="18"/>
        <w:szCs w:val="18"/>
      </w:rPr>
    </w:pPr>
    <w:fldSimple w:instr=" FILENAME  \* FirstCap  \* MERGEFORMAT ">
      <w:r w:rsidR="00E36CB6" w:rsidRPr="00E36CB6">
        <w:rPr>
          <w:rFonts w:ascii="Bookman Old Style" w:hAnsi="Bookman Old Style"/>
          <w:i/>
          <w:noProof/>
          <w:sz w:val="18"/>
          <w:szCs w:val="18"/>
        </w:rPr>
        <w:t>940093_ls_sr</w:t>
      </w:r>
      <w:r w:rsidR="00E36CB6">
        <w:rPr>
          <w:noProof/>
        </w:rPr>
        <w:t>_170113.docx</w:t>
      </w:r>
    </w:fldSimple>
    <w:r w:rsidRPr="00E636E4">
      <w:rPr>
        <w:rFonts w:ascii="Bookman Old Style" w:hAnsi="Bookman Old Style"/>
        <w:i/>
        <w:sz w:val="18"/>
        <w:szCs w:val="18"/>
      </w:rPr>
      <w:ptab w:relativeTo="margin" w:alignment="center" w:leader="none"/>
    </w:r>
    <w:r w:rsidRPr="00E636E4">
      <w:rPr>
        <w:rFonts w:ascii="Bookman Old Style" w:hAnsi="Bookman Old Style"/>
        <w:i/>
        <w:sz w:val="18"/>
        <w:szCs w:val="18"/>
      </w:rPr>
      <w:ptab w:relativeTo="margin" w:alignment="right" w:leader="none"/>
    </w:r>
    <w:r w:rsidRPr="00E636E4">
      <w:rPr>
        <w:rFonts w:ascii="Bookman Old Style" w:hAnsi="Bookman Old Style"/>
        <w:i/>
        <w:sz w:val="18"/>
        <w:szCs w:val="18"/>
      </w:rPr>
      <w:t>Pg.</w:t>
    </w:r>
    <w:r>
      <w:rPr>
        <w:rFonts w:ascii="Bookman Old Style" w:hAnsi="Bookman Old Style"/>
        <w:i/>
        <w:sz w:val="18"/>
        <w:szCs w:val="18"/>
      </w:rPr>
      <w:t xml:space="preserve"> </w:t>
    </w:r>
    <w:r w:rsidRPr="00E636E4">
      <w:rPr>
        <w:rFonts w:ascii="Bookman Old Style" w:hAnsi="Bookman Old Style"/>
        <w:i/>
        <w:sz w:val="18"/>
        <w:szCs w:val="18"/>
      </w:rPr>
      <w:fldChar w:fldCharType="begin"/>
    </w:r>
    <w:r w:rsidRPr="00E636E4">
      <w:rPr>
        <w:rFonts w:ascii="Bookman Old Style" w:hAnsi="Bookman Old Style"/>
        <w:i/>
        <w:sz w:val="18"/>
        <w:szCs w:val="18"/>
      </w:rPr>
      <w:instrText xml:space="preserve"> PAGE  \* Arabic  \* MERGEFORMAT </w:instrText>
    </w:r>
    <w:r w:rsidRPr="00E636E4">
      <w:rPr>
        <w:rFonts w:ascii="Bookman Old Style" w:hAnsi="Bookman Old Style"/>
        <w:i/>
        <w:sz w:val="18"/>
        <w:szCs w:val="18"/>
      </w:rPr>
      <w:fldChar w:fldCharType="separate"/>
    </w:r>
    <w:r w:rsidR="00E36CB6">
      <w:rPr>
        <w:rFonts w:ascii="Bookman Old Style" w:hAnsi="Bookman Old Style"/>
        <w:i/>
        <w:noProof/>
        <w:sz w:val="18"/>
        <w:szCs w:val="18"/>
      </w:rPr>
      <w:t>2</w:t>
    </w:r>
    <w:r w:rsidRPr="00E636E4">
      <w:rPr>
        <w:rFonts w:ascii="Bookman Old Style" w:hAnsi="Bookman Old Style"/>
        <w:i/>
        <w:sz w:val="18"/>
        <w:szCs w:val="18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34BE" w:rsidRDefault="006D34BE">
      <w:r>
        <w:separator/>
      </w:r>
    </w:p>
  </w:footnote>
  <w:footnote w:type="continuationSeparator" w:id="0">
    <w:p w:rsidR="006D34BE" w:rsidRDefault="006D34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34BE" w:rsidRDefault="006D34BE">
    <w:pPr>
      <w:pStyle w:val="Header"/>
    </w:pP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C5233E"/>
    <w:multiLevelType w:val="hybridMultilevel"/>
    <w:tmpl w:val="FF46B5F2"/>
    <w:lvl w:ilvl="0" w:tplc="FA7AD450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A810E2D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61FEC176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627A4EAA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2FDC6DB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5130137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1850359A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C27A384A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D41CBC22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62191AFA"/>
    <w:multiLevelType w:val="hybridMultilevel"/>
    <w:tmpl w:val="2F94A5A6"/>
    <w:lvl w:ilvl="0" w:tplc="C8B2F59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B2A8496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ECD8D4D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394229A4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D29C4F62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D3EE0ED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E1307DF2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1CD8F236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922629DC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79103686"/>
    <w:multiLevelType w:val="hybridMultilevel"/>
    <w:tmpl w:val="1936A0DC"/>
    <w:lvl w:ilvl="0" w:tplc="F2B6D36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554A8E9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20E2BF58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8635F0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82125B7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4976C23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38CAFF14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42CE2528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C48EF986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noPunctuationKerning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/>
  <w:rsids>
    <w:rsidRoot w:val="000E31EA"/>
    <w:rsid w:val="0005089C"/>
    <w:rsid w:val="00054B0A"/>
    <w:rsid w:val="000D366F"/>
    <w:rsid w:val="000E31EA"/>
    <w:rsid w:val="0012633F"/>
    <w:rsid w:val="00154D6D"/>
    <w:rsid w:val="001A0B9F"/>
    <w:rsid w:val="001B7539"/>
    <w:rsid w:val="001C2862"/>
    <w:rsid w:val="00221010"/>
    <w:rsid w:val="0024460F"/>
    <w:rsid w:val="00256696"/>
    <w:rsid w:val="00282E95"/>
    <w:rsid w:val="002852A8"/>
    <w:rsid w:val="00347F5A"/>
    <w:rsid w:val="00373466"/>
    <w:rsid w:val="003B146A"/>
    <w:rsid w:val="003B7278"/>
    <w:rsid w:val="003C170B"/>
    <w:rsid w:val="003F6EBE"/>
    <w:rsid w:val="004118DA"/>
    <w:rsid w:val="00440A9F"/>
    <w:rsid w:val="00462A46"/>
    <w:rsid w:val="00474FA4"/>
    <w:rsid w:val="004B48EC"/>
    <w:rsid w:val="004C0E0D"/>
    <w:rsid w:val="004C7E4E"/>
    <w:rsid w:val="004D3B28"/>
    <w:rsid w:val="004F3D67"/>
    <w:rsid w:val="004F3E22"/>
    <w:rsid w:val="00502087"/>
    <w:rsid w:val="00520D97"/>
    <w:rsid w:val="00523A48"/>
    <w:rsid w:val="005359A0"/>
    <w:rsid w:val="005533AD"/>
    <w:rsid w:val="00555F39"/>
    <w:rsid w:val="00564766"/>
    <w:rsid w:val="00586942"/>
    <w:rsid w:val="0059514A"/>
    <w:rsid w:val="005C4A2A"/>
    <w:rsid w:val="00626A6B"/>
    <w:rsid w:val="006447DB"/>
    <w:rsid w:val="00673B34"/>
    <w:rsid w:val="00675C79"/>
    <w:rsid w:val="006914C7"/>
    <w:rsid w:val="006A40B1"/>
    <w:rsid w:val="006B000C"/>
    <w:rsid w:val="006D34BE"/>
    <w:rsid w:val="006E78CD"/>
    <w:rsid w:val="00701472"/>
    <w:rsid w:val="007056A6"/>
    <w:rsid w:val="00706F63"/>
    <w:rsid w:val="007102A1"/>
    <w:rsid w:val="00733DB7"/>
    <w:rsid w:val="00756DFF"/>
    <w:rsid w:val="0077259D"/>
    <w:rsid w:val="007A1ADF"/>
    <w:rsid w:val="007A64AD"/>
    <w:rsid w:val="007C76FF"/>
    <w:rsid w:val="007F5134"/>
    <w:rsid w:val="00801857"/>
    <w:rsid w:val="008375F8"/>
    <w:rsid w:val="00842E26"/>
    <w:rsid w:val="00855B81"/>
    <w:rsid w:val="00886BDE"/>
    <w:rsid w:val="008A03FF"/>
    <w:rsid w:val="008E2AD2"/>
    <w:rsid w:val="008F1D2E"/>
    <w:rsid w:val="009047CD"/>
    <w:rsid w:val="00912836"/>
    <w:rsid w:val="00913677"/>
    <w:rsid w:val="00916E7A"/>
    <w:rsid w:val="009343E4"/>
    <w:rsid w:val="00952416"/>
    <w:rsid w:val="00954E66"/>
    <w:rsid w:val="009B7573"/>
    <w:rsid w:val="009C5695"/>
    <w:rsid w:val="009C57F4"/>
    <w:rsid w:val="009D21DB"/>
    <w:rsid w:val="00A35CE3"/>
    <w:rsid w:val="00A51553"/>
    <w:rsid w:val="00A8169A"/>
    <w:rsid w:val="00AD2ACE"/>
    <w:rsid w:val="00B317FC"/>
    <w:rsid w:val="00B3365F"/>
    <w:rsid w:val="00B92D3F"/>
    <w:rsid w:val="00B973CC"/>
    <w:rsid w:val="00BC0EC0"/>
    <w:rsid w:val="00BE5638"/>
    <w:rsid w:val="00BE740D"/>
    <w:rsid w:val="00C403B0"/>
    <w:rsid w:val="00C4072A"/>
    <w:rsid w:val="00C43279"/>
    <w:rsid w:val="00C56B61"/>
    <w:rsid w:val="00C7059B"/>
    <w:rsid w:val="00CA1B5C"/>
    <w:rsid w:val="00CB35DE"/>
    <w:rsid w:val="00CF0DB8"/>
    <w:rsid w:val="00D039C8"/>
    <w:rsid w:val="00D122FD"/>
    <w:rsid w:val="00D13F4E"/>
    <w:rsid w:val="00D27919"/>
    <w:rsid w:val="00D437BB"/>
    <w:rsid w:val="00D5067B"/>
    <w:rsid w:val="00D6426B"/>
    <w:rsid w:val="00DA1858"/>
    <w:rsid w:val="00DA4CA2"/>
    <w:rsid w:val="00DE3E96"/>
    <w:rsid w:val="00E02021"/>
    <w:rsid w:val="00E048E3"/>
    <w:rsid w:val="00E36CB6"/>
    <w:rsid w:val="00E41C5C"/>
    <w:rsid w:val="00E44294"/>
    <w:rsid w:val="00E636E4"/>
    <w:rsid w:val="00E76078"/>
    <w:rsid w:val="00E82E9B"/>
    <w:rsid w:val="00E84387"/>
    <w:rsid w:val="00EC0A4D"/>
    <w:rsid w:val="00ED002D"/>
    <w:rsid w:val="00EE1542"/>
    <w:rsid w:val="00F073AF"/>
    <w:rsid w:val="00F20EF0"/>
    <w:rsid w:val="00F22D7E"/>
    <w:rsid w:val="00F735FA"/>
    <w:rsid w:val="00F81786"/>
    <w:rsid w:val="00F818CD"/>
    <w:rsid w:val="00FA1BF1"/>
    <w:rsid w:val="00FA7471"/>
    <w:rsid w:val="00FB133A"/>
    <w:rsid w:val="00FD27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300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1553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mpanyName">
    <w:name w:val="Company Name"/>
    <w:basedOn w:val="Normal"/>
    <w:rsid w:val="00A51553"/>
    <w:pPr>
      <w:framePr w:w="3845" w:h="1584" w:hSpace="187" w:vSpace="187" w:wrap="notBeside" w:vAnchor="page" w:hAnchor="margin" w:y="894" w:anchorLock="1"/>
      <w:spacing w:line="280" w:lineRule="atLeast"/>
      <w:jc w:val="both"/>
    </w:pPr>
    <w:rPr>
      <w:rFonts w:ascii="Arial Black" w:hAnsi="Arial Black"/>
      <w:spacing w:val="-25"/>
      <w:sz w:val="32"/>
    </w:rPr>
  </w:style>
  <w:style w:type="paragraph" w:customStyle="1" w:styleId="ReturnAddress">
    <w:name w:val="Return Address"/>
    <w:basedOn w:val="Normal"/>
    <w:rsid w:val="00A51553"/>
    <w:pPr>
      <w:keepLines/>
      <w:framePr w:w="4320" w:h="965" w:hSpace="187" w:vSpace="187" w:wrap="notBeside" w:vAnchor="page" w:hAnchor="margin" w:xAlign="right" w:y="966" w:anchorLock="1"/>
      <w:tabs>
        <w:tab w:val="left" w:pos="2160"/>
      </w:tabs>
      <w:spacing w:line="160" w:lineRule="atLeast"/>
    </w:pPr>
    <w:rPr>
      <w:rFonts w:ascii="Arial" w:hAnsi="Arial"/>
      <w:sz w:val="14"/>
    </w:rPr>
  </w:style>
  <w:style w:type="paragraph" w:styleId="DocumentMap">
    <w:name w:val="Document Map"/>
    <w:basedOn w:val="Normal"/>
    <w:semiHidden/>
    <w:rsid w:val="00A51553"/>
    <w:pPr>
      <w:shd w:val="clear" w:color="auto" w:fill="000080"/>
    </w:pPr>
    <w:rPr>
      <w:rFonts w:ascii="Tahoma" w:hAnsi="Tahoma"/>
    </w:rPr>
  </w:style>
  <w:style w:type="paragraph" w:styleId="Footer">
    <w:name w:val="footer"/>
    <w:basedOn w:val="Normal"/>
    <w:link w:val="FooterChar"/>
    <w:uiPriority w:val="99"/>
    <w:rsid w:val="00A51553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A51553"/>
  </w:style>
  <w:style w:type="character" w:styleId="CommentReference">
    <w:name w:val="annotation reference"/>
    <w:basedOn w:val="DefaultParagraphFont"/>
    <w:semiHidden/>
    <w:rsid w:val="00A51553"/>
    <w:rPr>
      <w:sz w:val="16"/>
    </w:rPr>
  </w:style>
  <w:style w:type="paragraph" w:styleId="CommentText">
    <w:name w:val="annotation text"/>
    <w:basedOn w:val="Normal"/>
    <w:semiHidden/>
    <w:rsid w:val="00A51553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31E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31E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06F63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9C57F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C57F4"/>
    <w:rPr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916E7A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3</Pages>
  <Words>524</Words>
  <Characters>4221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December 19, 2002</vt:lpstr>
    </vt:vector>
  </TitlesOfParts>
  <Company>TGS Engineers</Company>
  <LinksUpToDate>false</LinksUpToDate>
  <CharactersWithSpaces>4736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December 19, 2002</dc:title>
  <dc:creator>brad</dc:creator>
  <cp:lastModifiedBy>Matt Cornwell</cp:lastModifiedBy>
  <cp:revision>14</cp:revision>
  <cp:lastPrinted>2017-01-12T21:19:00Z</cp:lastPrinted>
  <dcterms:created xsi:type="dcterms:W3CDTF">2017-01-03T21:44:00Z</dcterms:created>
  <dcterms:modified xsi:type="dcterms:W3CDTF">2017-01-12T21:19:00Z</dcterms:modified>
</cp:coreProperties>
</file>